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14" w:rsidRDefault="00937214" w:rsidP="00937214">
      <w:pPr>
        <w:ind w:firstLineChars="228" w:firstLine="730"/>
        <w:jc w:val="left"/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方正小标宋_GBK" w:eastAsia="方正小标宋_GBK" w:hAnsi="方正小标宋_GBK" w:cs="方正小标宋_GBK" w:hint="eastAsia"/>
          <w:sz w:val="32"/>
          <w:szCs w:val="40"/>
        </w:rPr>
        <w:t>2021年度免费定向乡村医生招生院校咨询电话</w:t>
      </w:r>
    </w:p>
    <w:tbl>
      <w:tblPr>
        <w:tblW w:w="4998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006"/>
      </w:tblGrid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adjustRightInd w:val="0"/>
              <w:snapToGrid w:val="0"/>
              <w:ind w:firstLineChars="228" w:firstLine="54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招生院校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adjustRightInd w:val="0"/>
              <w:snapToGrid w:val="0"/>
              <w:ind w:firstLineChars="228" w:firstLine="547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咨询电话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湖北中医药高等专科学校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0716-8023600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湖北科技学院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0715-8338003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湖北三峡职业技术学院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0717-8853388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湖北职业技术学院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0712-2868616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黄冈职业技术学院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0713-8345082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荆楚理工学院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0724-2355898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随州职业技术学院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0722-3809888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仙桃职业学院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0728-3331818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襄阳职业技术学院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0710-3513613</w:t>
            </w:r>
          </w:p>
        </w:tc>
      </w:tr>
      <w:tr w:rsidR="00937214" w:rsidTr="005363EB">
        <w:trPr>
          <w:trHeight w:val="27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湖北恩施学院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7214" w:rsidRDefault="00937214" w:rsidP="00536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0718-8438998</w:t>
            </w:r>
          </w:p>
        </w:tc>
      </w:tr>
    </w:tbl>
    <w:p w:rsidR="00937214" w:rsidRDefault="00937214" w:rsidP="00937214">
      <w:pPr>
        <w:ind w:firstLineChars="228" w:firstLine="638"/>
        <w:rPr>
          <w:rFonts w:ascii="仿宋" w:eastAsia="仿宋" w:hAnsi="仿宋" w:cs="仿宋"/>
          <w:sz w:val="28"/>
          <w:szCs w:val="36"/>
        </w:rPr>
      </w:pPr>
      <w:bookmarkStart w:id="0" w:name="_GoBack"/>
      <w:bookmarkEnd w:id="0"/>
    </w:p>
    <w:p w:rsidR="00937214" w:rsidRDefault="00937214" w:rsidP="00937214">
      <w:pPr>
        <w:pStyle w:val="3"/>
        <w:adjustRightInd w:val="0"/>
        <w:snapToGrid w:val="0"/>
        <w:spacing w:afterAutospacing="0" w:line="580" w:lineRule="exact"/>
        <w:jc w:val="center"/>
        <w:rPr>
          <w:rFonts w:ascii="方正小标宋_GBK" w:eastAsia="方正小标宋_GBK" w:hAnsi="方正小标宋_GBK" w:cs="方正小标宋_GBK"/>
          <w:kern w:val="2"/>
          <w:sz w:val="32"/>
          <w:szCs w:val="40"/>
        </w:rPr>
      </w:pPr>
      <w:r>
        <w:rPr>
          <w:rFonts w:ascii="方正小标宋_GBK" w:eastAsia="方正小标宋_GBK" w:hAnsi="方正小标宋_GBK" w:cs="方正小标宋_GBK" w:hint="eastAsia"/>
          <w:kern w:val="2"/>
          <w:sz w:val="32"/>
          <w:szCs w:val="40"/>
        </w:rPr>
        <w:t>各地卫健委（局）咨询电话</w:t>
      </w:r>
    </w:p>
    <w:tbl>
      <w:tblPr>
        <w:tblStyle w:val="a3"/>
        <w:tblW w:w="5497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2330"/>
        <w:gridCol w:w="1755"/>
      </w:tblGrid>
      <w:tr w:rsidR="00937214" w:rsidTr="005363EB">
        <w:trPr>
          <w:jc w:val="center"/>
        </w:trPr>
        <w:tc>
          <w:tcPr>
            <w:tcW w:w="1412" w:type="dxa"/>
          </w:tcPr>
          <w:p w:rsidR="00937214" w:rsidRDefault="00937214" w:rsidP="005363EB">
            <w:pPr>
              <w:pStyle w:val="3"/>
              <w:adjustRightInd w:val="0"/>
              <w:snapToGrid w:val="0"/>
              <w:spacing w:afterAutospacing="0"/>
              <w:jc w:val="center"/>
              <w:outlineLvl w:val="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市州/县区</w:t>
            </w:r>
          </w:p>
        </w:tc>
        <w:tc>
          <w:tcPr>
            <w:tcW w:w="4085" w:type="dxa"/>
            <w:gridSpan w:val="2"/>
          </w:tcPr>
          <w:p w:rsidR="00937214" w:rsidRDefault="00937214" w:rsidP="005363EB">
            <w:pPr>
              <w:pStyle w:val="3"/>
              <w:adjustRightInd w:val="0"/>
              <w:snapToGrid w:val="0"/>
              <w:spacing w:afterAutospacing="0"/>
              <w:jc w:val="center"/>
              <w:outlineLvl w:val="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卫生健康行政部门咨询电话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武汉市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蔡甸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027-84945875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武汉市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江夏区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027-87950447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武汉市</w:t>
            </w:r>
          </w:p>
        </w:tc>
        <w:tc>
          <w:tcPr>
            <w:tcW w:w="2330" w:type="dxa"/>
            <w:vMerge w:val="restart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黄陂区</w:t>
            </w:r>
          </w:p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027-61001361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武汉市</w:t>
            </w:r>
          </w:p>
        </w:tc>
        <w:tc>
          <w:tcPr>
            <w:tcW w:w="2330" w:type="dxa"/>
            <w:vMerge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027-61001955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黄石市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阳新县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0714-7314079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黄石市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大冶市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0714-3187938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黄石市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lang w:bidi="ar"/>
              </w:rPr>
              <w:t>开发区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·</w:t>
            </w:r>
            <w:r>
              <w:rPr>
                <w:color w:val="000000"/>
                <w:lang w:bidi="ar"/>
              </w:rPr>
              <w:t>铁山区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0714-6399123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黄石市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新港（物流）园区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0714-7891075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0719-8882115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丹江口市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0719-5220845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房  县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0719-3242782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竹山县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0719-4225081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竹溪县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0719-2728662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郧西县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0719-6226910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郧阳区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0719-7235299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张湾区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0719-8665271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茅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箭区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0719-8780197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十堰经济技术开发区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0719-8319565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十堰市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武当山旅游经济特区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0719-5662043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宜都市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0717-4830651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当阳市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0717-3253362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枝江市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0717-4260502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远安县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0717-3812190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lastRenderedPageBreak/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兴山县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0717-2588185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秭归县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0717-2886085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长阳县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0717-5335063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五峰县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0717-5823217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夷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陵区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0717-7822868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西陵区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0717-6947961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伍家岗区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0717-6917121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点军区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0717-6672050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猇亭区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0717-6516859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宜昌市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0717-4400826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枣阳市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0710-6322993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宜城市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0710-4222697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0710-3607189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州区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0710-2535365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城区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0710-3702595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襄阳市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东津新区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0710-3352905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门市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0724-2332259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安陆市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0712-5257910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应城市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0712-3266265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汉川市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0712-8389652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孝昌县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0712-4762262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大悟县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0712-7585289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云梦县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0712-4227825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孝感市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孝南区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0712-2822375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荆州区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0716-8497195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沙市区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0716-8817960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江陵县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0716-4738751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松滋市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0716-6223374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公安县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0716-5153362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石首市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0716-7819115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监利市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0716-3300102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荆州市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洪湖市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0716-2202791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黄州区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0713-8664498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团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风县</w:t>
            </w:r>
            <w:proofErr w:type="gramEnd"/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0713-6152050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红安县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0713-5245750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麻城市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0713-2918906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罗田县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0713-5058256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英山县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0713-7012120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浠水县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0713-4265611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蕲春县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0713-7226601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武穴市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0713-6580697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黄梅县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0713-3352778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lastRenderedPageBreak/>
              <w:t>黄冈市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白莲河示范区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0713-5778087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咸安区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0715-8315535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嘉鱼县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0715-6345819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赤壁市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0715-5357579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通城县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0715-4333377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0715-3688579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通山县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0715-2882656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0722-3596503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随县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0722-3339391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广水市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0722-6263739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曾都区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0722-3318679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0722-4549830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随州市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大洪山风景区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18271516611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州卫生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健康委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0718-8226278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恩施市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0718-8262137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利川市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0718-7266812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建始县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07183223152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巴东县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0718-4335948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宣恩县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0718-5849893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咸丰县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0718-6825034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来凤县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0718-6273671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恩施州</w:t>
            </w:r>
          </w:p>
        </w:tc>
        <w:tc>
          <w:tcPr>
            <w:tcW w:w="2330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鹤峰县</w:t>
            </w:r>
          </w:p>
        </w:tc>
        <w:tc>
          <w:tcPr>
            <w:tcW w:w="1755" w:type="dxa"/>
            <w:vAlign w:val="center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0718-5263653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仙桃市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0728-3535070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潜江市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0728-6291425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天门市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0728-5226773</w:t>
            </w:r>
          </w:p>
        </w:tc>
      </w:tr>
      <w:tr w:rsidR="00937214" w:rsidTr="005363EB">
        <w:trPr>
          <w:jc w:val="center"/>
        </w:trPr>
        <w:tc>
          <w:tcPr>
            <w:tcW w:w="1412" w:type="dxa"/>
            <w:vAlign w:val="center"/>
          </w:tcPr>
          <w:p w:rsidR="00937214" w:rsidRDefault="00937214" w:rsidP="005363EB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神农架林区</w:t>
            </w:r>
          </w:p>
        </w:tc>
        <w:tc>
          <w:tcPr>
            <w:tcW w:w="2330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林区卫生健康委</w:t>
            </w:r>
          </w:p>
        </w:tc>
        <w:tc>
          <w:tcPr>
            <w:tcW w:w="1755" w:type="dxa"/>
            <w:vAlign w:val="bottom"/>
          </w:tcPr>
          <w:p w:rsidR="00937214" w:rsidRDefault="00937214" w:rsidP="005363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0719-3336916</w:t>
            </w:r>
          </w:p>
        </w:tc>
      </w:tr>
    </w:tbl>
    <w:p w:rsidR="00937214" w:rsidRDefault="00937214" w:rsidP="00937214">
      <w:pPr>
        <w:ind w:firstLineChars="228" w:firstLine="638"/>
        <w:rPr>
          <w:rFonts w:ascii="仿宋" w:eastAsia="仿宋" w:hAnsi="仿宋" w:cs="仿宋"/>
          <w:sz w:val="28"/>
          <w:szCs w:val="36"/>
        </w:rPr>
      </w:pPr>
    </w:p>
    <w:p w:rsidR="00937214" w:rsidRDefault="00937214" w:rsidP="00937214">
      <w:pPr>
        <w:pStyle w:val="3"/>
        <w:adjustRightInd w:val="0"/>
        <w:snapToGrid w:val="0"/>
        <w:spacing w:afterAutospacing="0" w:line="580" w:lineRule="exact"/>
        <w:rPr>
          <w:rFonts w:ascii="仿宋_GB2312" w:eastAsia="仿宋_GB2312" w:hAnsi="仿宋_GB2312" w:cs="仿宋_GB2312"/>
          <w:strike/>
          <w:sz w:val="32"/>
          <w:szCs w:val="32"/>
        </w:rPr>
      </w:pPr>
    </w:p>
    <w:p w:rsidR="00EB30DD" w:rsidRDefault="00EB30DD"/>
    <w:sectPr w:rsidR="00EB30D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14"/>
    <w:rsid w:val="00937214"/>
    <w:rsid w:val="00E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37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37214"/>
    <w:pPr>
      <w:spacing w:before="100" w:beforeAutospacing="1" w:afterAutospacing="1"/>
      <w:outlineLvl w:val="2"/>
    </w:pPr>
    <w:rPr>
      <w:rFonts w:ascii="宋体" w:hAnsi="宋体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37214"/>
    <w:rPr>
      <w:rFonts w:ascii="宋体" w:eastAsia="宋体" w:hAnsi="宋体" w:cs="Times New Roman"/>
      <w:kern w:val="0"/>
      <w:szCs w:val="27"/>
    </w:rPr>
  </w:style>
  <w:style w:type="table" w:styleId="a3">
    <w:name w:val="Table Grid"/>
    <w:basedOn w:val="a1"/>
    <w:qFormat/>
    <w:rsid w:val="00937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937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937214"/>
    <w:pPr>
      <w:spacing w:before="100" w:beforeAutospacing="1" w:afterAutospacing="1"/>
      <w:outlineLvl w:val="2"/>
    </w:pPr>
    <w:rPr>
      <w:rFonts w:ascii="宋体" w:hAnsi="宋体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37214"/>
    <w:rPr>
      <w:rFonts w:ascii="宋体" w:eastAsia="宋体" w:hAnsi="宋体" w:cs="Times New Roman"/>
      <w:kern w:val="0"/>
      <w:szCs w:val="27"/>
    </w:rPr>
  </w:style>
  <w:style w:type="table" w:styleId="a3">
    <w:name w:val="Table Grid"/>
    <w:basedOn w:val="a1"/>
    <w:qFormat/>
    <w:rsid w:val="00937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2021-08-04T07:06:00Z</dcterms:created>
  <dcterms:modified xsi:type="dcterms:W3CDTF">2021-08-04T07:06:00Z</dcterms:modified>
</cp:coreProperties>
</file>