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E144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泌尿系统透析类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30ED2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6DDF06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562F1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vertAlign w:val="baseline"/>
          <w:lang w:val="en-US" w:eastAsia="zh-CN"/>
        </w:rPr>
        <w:br w:type="page"/>
      </w:r>
    </w:p>
    <w:tbl>
      <w:tblPr>
        <w:tblStyle w:val="3"/>
        <w:tblW w:w="54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4147"/>
        <w:gridCol w:w="3521"/>
        <w:gridCol w:w="5539"/>
      </w:tblGrid>
      <w:tr w14:paraId="0435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81" w:type="dxa"/>
            <w:vAlign w:val="center"/>
          </w:tcPr>
          <w:p w14:paraId="1501AD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147" w:type="dxa"/>
            <w:vAlign w:val="center"/>
          </w:tcPr>
          <w:p w14:paraId="7A7C39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3521" w:type="dxa"/>
            <w:vAlign w:val="center"/>
          </w:tcPr>
          <w:p w14:paraId="0F448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539" w:type="dxa"/>
            <w:vAlign w:val="center"/>
          </w:tcPr>
          <w:p w14:paraId="2DB4AB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6B19F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881" w:type="dxa"/>
            <w:vAlign w:val="center"/>
          </w:tcPr>
          <w:p w14:paraId="69220A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4147" w:type="dxa"/>
            <w:vAlign w:val="center"/>
          </w:tcPr>
          <w:p w14:paraId="5A2C02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01311000001-01311000005、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01311000008-01311000010、    </w:t>
            </w:r>
          </w:p>
          <w:p w14:paraId="03CE44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01311000015、01311000017、</w:t>
            </w:r>
          </w:p>
          <w:p w14:paraId="2DACEB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01331100001、01331100002</w:t>
            </w:r>
          </w:p>
        </w:tc>
        <w:tc>
          <w:tcPr>
            <w:tcW w:w="3521" w:type="dxa"/>
            <w:vMerge w:val="restart"/>
            <w:vAlign w:val="center"/>
          </w:tcPr>
          <w:p w14:paraId="7B27E4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泌尿系统透析类项目</w:t>
            </w:r>
          </w:p>
        </w:tc>
        <w:tc>
          <w:tcPr>
            <w:tcW w:w="5539" w:type="dxa"/>
            <w:vAlign w:val="center"/>
          </w:tcPr>
          <w:p w14:paraId="1D0156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血液灌流器、滤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器、支架、丝状探条、膜肺透析管及管钛接头、透析器、管道、特殊穿刺针、导管、透析用留置针</w:t>
            </w:r>
          </w:p>
        </w:tc>
      </w:tr>
      <w:tr w14:paraId="77525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21B219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4147" w:type="dxa"/>
            <w:shd w:val="clear" w:color="auto" w:fill="auto"/>
            <w:vAlign w:val="center"/>
          </w:tcPr>
          <w:p w14:paraId="4CACFF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01311000014、01311000016、</w:t>
            </w:r>
          </w:p>
          <w:p w14:paraId="6994C8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01331100003</w:t>
            </w:r>
          </w:p>
        </w:tc>
        <w:tc>
          <w:tcPr>
            <w:tcW w:w="3521" w:type="dxa"/>
            <w:vMerge w:val="continue"/>
            <w:shd w:val="clear" w:color="auto" w:fill="auto"/>
            <w:vAlign w:val="center"/>
          </w:tcPr>
          <w:p w14:paraId="4D862C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539" w:type="dxa"/>
            <w:shd w:val="clear" w:color="auto" w:fill="auto"/>
            <w:vAlign w:val="center"/>
          </w:tcPr>
          <w:p w14:paraId="324117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外接短管</w:t>
            </w:r>
          </w:p>
        </w:tc>
      </w:tr>
      <w:tr w14:paraId="0DDD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7A8FCD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147" w:type="dxa"/>
            <w:shd w:val="clear" w:color="auto" w:fill="auto"/>
            <w:vAlign w:val="center"/>
          </w:tcPr>
          <w:p w14:paraId="07322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01311000006</w:t>
            </w:r>
          </w:p>
        </w:tc>
        <w:tc>
          <w:tcPr>
            <w:tcW w:w="3521" w:type="dxa"/>
            <w:shd w:val="clear" w:color="auto" w:fill="auto"/>
            <w:vAlign w:val="center"/>
          </w:tcPr>
          <w:p w14:paraId="7427D4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血浆置换费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388529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滤除白细胞输血管、导管、骨髓供体、干细胞供体、脐血、血浆置换组件、血浆分离器、管道</w:t>
            </w:r>
          </w:p>
        </w:tc>
      </w:tr>
      <w:tr w14:paraId="59F1C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64ED15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4147" w:type="dxa"/>
            <w:shd w:val="clear" w:color="auto" w:fill="auto"/>
            <w:vAlign w:val="center"/>
          </w:tcPr>
          <w:p w14:paraId="26862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01311000007</w:t>
            </w:r>
          </w:p>
        </w:tc>
        <w:tc>
          <w:tcPr>
            <w:tcW w:w="3521" w:type="dxa"/>
            <w:shd w:val="clear" w:color="auto" w:fill="auto"/>
            <w:vAlign w:val="center"/>
          </w:tcPr>
          <w:p w14:paraId="7A0CE5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血浆吸附费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4A2A2E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管道、吸附柱、吸附器、血浆分离器</w:t>
            </w:r>
          </w:p>
        </w:tc>
      </w:tr>
      <w:tr w14:paraId="369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1" w:type="dxa"/>
            <w:shd w:val="clear" w:color="auto" w:fill="auto"/>
            <w:vAlign w:val="center"/>
          </w:tcPr>
          <w:p w14:paraId="6F9504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4147" w:type="dxa"/>
            <w:shd w:val="clear" w:color="auto" w:fill="auto"/>
            <w:vAlign w:val="center"/>
          </w:tcPr>
          <w:p w14:paraId="5F44DF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01311000008</w:t>
            </w:r>
          </w:p>
        </w:tc>
        <w:tc>
          <w:tcPr>
            <w:tcW w:w="3521" w:type="dxa"/>
            <w:shd w:val="clear" w:color="auto" w:fill="auto"/>
            <w:vAlign w:val="center"/>
          </w:tcPr>
          <w:p w14:paraId="5D8CE6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连续性肾脏替代治疗费</w:t>
            </w:r>
          </w:p>
        </w:tc>
        <w:tc>
          <w:tcPr>
            <w:tcW w:w="5539" w:type="dxa"/>
            <w:shd w:val="clear" w:color="auto" w:fill="auto"/>
            <w:vAlign w:val="center"/>
          </w:tcPr>
          <w:p w14:paraId="711E2F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置换液、透析液</w:t>
            </w:r>
          </w:p>
        </w:tc>
      </w:tr>
    </w:tbl>
    <w:p w14:paraId="337B58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6"/>
          <w:szCs w:val="36"/>
          <w:lang w:val="en-US" w:eastAsia="zh-CN"/>
        </w:rPr>
        <w:t>注：泌尿系统类价格项目涉及诊疗项目、手术治疗的，分别适用《湖北省医疗服务价格项目及医保支付目录》中“31”、“33”大类“除外内容”。</w:t>
      </w:r>
    </w:p>
    <w:p w14:paraId="5E4685A1">
      <w:pPr>
        <w:tabs>
          <w:tab w:val="left" w:pos="3759"/>
        </w:tabs>
        <w:jc w:val="left"/>
        <w:rPr>
          <w:rFonts w:hint="default"/>
          <w:color w:val="auto"/>
          <w:sz w:val="32"/>
          <w:szCs w:val="32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E60A9C"/>
    <w:rsid w:val="01173BFA"/>
    <w:rsid w:val="05184F9C"/>
    <w:rsid w:val="0600615C"/>
    <w:rsid w:val="06736FD1"/>
    <w:rsid w:val="06A64F55"/>
    <w:rsid w:val="076D4D3B"/>
    <w:rsid w:val="07B709D7"/>
    <w:rsid w:val="087C688C"/>
    <w:rsid w:val="09232A95"/>
    <w:rsid w:val="09267C87"/>
    <w:rsid w:val="09EA6F07"/>
    <w:rsid w:val="0C9429A7"/>
    <w:rsid w:val="108A1444"/>
    <w:rsid w:val="13300AAB"/>
    <w:rsid w:val="13B96B60"/>
    <w:rsid w:val="140464E1"/>
    <w:rsid w:val="15086DDB"/>
    <w:rsid w:val="189C08D6"/>
    <w:rsid w:val="1C3B30F7"/>
    <w:rsid w:val="1C5B7DAC"/>
    <w:rsid w:val="1D980C47"/>
    <w:rsid w:val="1EFD7489"/>
    <w:rsid w:val="1FEC144D"/>
    <w:rsid w:val="2063580D"/>
    <w:rsid w:val="21C10A3D"/>
    <w:rsid w:val="22B365D8"/>
    <w:rsid w:val="24901EE4"/>
    <w:rsid w:val="24A32153"/>
    <w:rsid w:val="24FC4A42"/>
    <w:rsid w:val="264D6412"/>
    <w:rsid w:val="266B71CA"/>
    <w:rsid w:val="291F631C"/>
    <w:rsid w:val="299F21F8"/>
    <w:rsid w:val="29F572BC"/>
    <w:rsid w:val="2CAC28C3"/>
    <w:rsid w:val="2D37D377"/>
    <w:rsid w:val="2E047B59"/>
    <w:rsid w:val="2EB45BB2"/>
    <w:rsid w:val="2F0F2C82"/>
    <w:rsid w:val="2FB73221"/>
    <w:rsid w:val="34605E94"/>
    <w:rsid w:val="34781430"/>
    <w:rsid w:val="35B05375"/>
    <w:rsid w:val="374A5928"/>
    <w:rsid w:val="39FC040D"/>
    <w:rsid w:val="3ADFB4D5"/>
    <w:rsid w:val="3D5E3F00"/>
    <w:rsid w:val="3D8D4C40"/>
    <w:rsid w:val="480E7E3E"/>
    <w:rsid w:val="49E35145"/>
    <w:rsid w:val="4BE15DCC"/>
    <w:rsid w:val="4D994499"/>
    <w:rsid w:val="4F2411C2"/>
    <w:rsid w:val="4FF7A66D"/>
    <w:rsid w:val="50243DC2"/>
    <w:rsid w:val="50A82C45"/>
    <w:rsid w:val="51787A2F"/>
    <w:rsid w:val="52DC019A"/>
    <w:rsid w:val="53BA1804"/>
    <w:rsid w:val="54132C12"/>
    <w:rsid w:val="549C4376"/>
    <w:rsid w:val="56D343D5"/>
    <w:rsid w:val="5704649F"/>
    <w:rsid w:val="58DF5C86"/>
    <w:rsid w:val="5BFF385C"/>
    <w:rsid w:val="5D0D203E"/>
    <w:rsid w:val="5D5A6814"/>
    <w:rsid w:val="5F1FF42F"/>
    <w:rsid w:val="605110E0"/>
    <w:rsid w:val="62B11646"/>
    <w:rsid w:val="63591DEF"/>
    <w:rsid w:val="64A37553"/>
    <w:rsid w:val="65B69E24"/>
    <w:rsid w:val="6652574E"/>
    <w:rsid w:val="673F1C28"/>
    <w:rsid w:val="68424502"/>
    <w:rsid w:val="6B7D1400"/>
    <w:rsid w:val="6BF13E38"/>
    <w:rsid w:val="6D725D15"/>
    <w:rsid w:val="6DA8492C"/>
    <w:rsid w:val="6EFD117F"/>
    <w:rsid w:val="71AC591D"/>
    <w:rsid w:val="732C4F19"/>
    <w:rsid w:val="73412DD5"/>
    <w:rsid w:val="779F243A"/>
    <w:rsid w:val="7BE01417"/>
    <w:rsid w:val="7BEBDD00"/>
    <w:rsid w:val="7C74C9FD"/>
    <w:rsid w:val="7CEA5526"/>
    <w:rsid w:val="7DB4D383"/>
    <w:rsid w:val="7DDEA3EA"/>
    <w:rsid w:val="7EEA46ED"/>
    <w:rsid w:val="7FEB333E"/>
    <w:rsid w:val="9FEE90F4"/>
    <w:rsid w:val="A1FDDCAC"/>
    <w:rsid w:val="B6DD07D3"/>
    <w:rsid w:val="B7EDB582"/>
    <w:rsid w:val="BBB92E49"/>
    <w:rsid w:val="BBE39848"/>
    <w:rsid w:val="BEF55CF8"/>
    <w:rsid w:val="BFE6B206"/>
    <w:rsid w:val="EBF397EA"/>
    <w:rsid w:val="EBFE77FE"/>
    <w:rsid w:val="EDE670B2"/>
    <w:rsid w:val="F3FB33A1"/>
    <w:rsid w:val="F5F756D5"/>
    <w:rsid w:val="F7BB24E6"/>
    <w:rsid w:val="F7FD479A"/>
    <w:rsid w:val="FA3B4033"/>
    <w:rsid w:val="FD7E4EC5"/>
    <w:rsid w:val="FEB9723F"/>
    <w:rsid w:val="FECFE376"/>
    <w:rsid w:val="FF77D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hint="eastAsia" w:ascii="方正仿宋_GBK" w:hAnsi="方正仿宋_GBK" w:eastAsia="方正仿宋_GBK" w:cs="方正仿宋_GBK"/>
      <w:color w:val="auto"/>
      <w:sz w:val="36"/>
      <w:szCs w:val="36"/>
      <w:u w:val="none"/>
    </w:rPr>
  </w:style>
  <w:style w:type="character" w:customStyle="1" w:styleId="6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FF0000"/>
      <w:sz w:val="36"/>
      <w:szCs w:val="36"/>
      <w:u w:val="none"/>
    </w:rPr>
  </w:style>
  <w:style w:type="character" w:customStyle="1" w:styleId="7">
    <w:name w:val="font71"/>
    <w:basedOn w:val="4"/>
    <w:qFormat/>
    <w:uiPriority w:val="0"/>
    <w:rPr>
      <w:rFonts w:hint="eastAsia" w:ascii="方正仿宋_GBK" w:hAnsi="方正仿宋_GBK" w:eastAsia="方正仿宋_GBK" w:cs="方正仿宋_GBK"/>
      <w:color w:val="4472C4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476</Words>
  <Characters>616</Characters>
  <Lines>0</Lines>
  <Paragraphs>0</Paragraphs>
  <TotalTime>4</TotalTime>
  <ScaleCrop>false</ScaleCrop>
  <LinksUpToDate>false</LinksUpToDate>
  <CharactersWithSpaces>620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2025-06-27T02:08:00Z</dcterms:created>
  <dc:creator>Administrator.USER-D88D3357HT</dc:creator>
  <cp:lastModifiedBy>小琦</cp:lastModifiedBy>
  <dcterms:modified xsi:type="dcterms:W3CDTF">2025-08-12T09:04:54Z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30A086DAFF800DE55CC16D6802939D71_43</vt:lpwstr>
  </property>
</Properties>
</file>